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D7C739" w14:textId="6F6D93A9" w:rsidR="00F34D6A" w:rsidRPr="00F34D6A" w:rsidRDefault="00F34D6A" w:rsidP="00F34D6A">
      <w:pPr>
        <w:pBdr>
          <w:bottom w:val="single" w:sz="8" w:space="5" w:color="ED5A68" w:themeColor="accent1"/>
        </w:pBdr>
        <w:spacing w:after="0" w:line="240" w:lineRule="auto"/>
        <w:contextualSpacing/>
        <w:rPr>
          <w:lang w:val="es-ES"/>
        </w:rPr>
      </w:pPr>
      <w:r w:rsidRPr="00F34D6A">
        <w:rPr>
          <w:rFonts w:asciiTheme="majorHAnsi" w:eastAsiaTheme="majorEastAsia" w:hAnsiTheme="majorHAnsi" w:cstheme="majorBidi"/>
          <w:color w:val="33658A" w:themeColor="text2"/>
          <w:spacing w:val="-10"/>
          <w:kern w:val="28"/>
          <w:sz w:val="36"/>
          <w:szCs w:val="56"/>
          <w:lang w:val="es-ES"/>
        </w:rPr>
        <w:t xml:space="preserve">Día Mundial del Medio Ambiente | 5 de junio de 2026 </w:t>
      </w:r>
      <w:r>
        <w:rPr>
          <w:rFonts w:asciiTheme="majorHAnsi" w:eastAsiaTheme="majorEastAsia" w:hAnsiTheme="majorHAnsi" w:cstheme="majorBidi"/>
          <w:color w:val="33658A" w:themeColor="text2"/>
          <w:spacing w:val="-10"/>
          <w:kern w:val="28"/>
          <w:sz w:val="36"/>
          <w:szCs w:val="56"/>
          <w:lang w:val="es-ES"/>
        </w:rPr>
        <w:t xml:space="preserve">- </w:t>
      </w:r>
      <w:r w:rsidRPr="00F34D6A">
        <w:rPr>
          <w:rFonts w:asciiTheme="majorHAnsi" w:eastAsiaTheme="majorEastAsia" w:hAnsiTheme="majorHAnsi" w:cstheme="majorBidi"/>
          <w:color w:val="33658A" w:themeColor="text2"/>
          <w:spacing w:val="-10"/>
          <w:kern w:val="28"/>
          <w:sz w:val="36"/>
          <w:szCs w:val="56"/>
          <w:lang w:val="es-ES"/>
        </w:rPr>
        <w:t>Kit de herramientas para redes sociales</w:t>
      </w:r>
      <w:r w:rsidRPr="00F34D6A">
        <w:rPr>
          <w:lang w:val="es-ES"/>
        </w:rPr>
        <w:t xml:space="preserve"> </w:t>
      </w:r>
    </w:p>
    <w:p w14:paraId="03E7848A" w14:textId="77777777" w:rsidR="00F34D6A" w:rsidRPr="00215221" w:rsidRDefault="00F34D6A" w:rsidP="00F34D6A">
      <w:pPr>
        <w:spacing w:before="0"/>
        <w:rPr>
          <w:b/>
          <w:bCs/>
          <w:color w:val="ED5A68" w:themeColor="accent1"/>
          <w:lang w:val="es-ES"/>
        </w:rPr>
      </w:pPr>
    </w:p>
    <w:p w14:paraId="37800896" w14:textId="77777777" w:rsidR="00F34D6A" w:rsidRPr="00F34D6A" w:rsidRDefault="00F34D6A" w:rsidP="00F34D6A">
      <w:pPr>
        <w:rPr>
          <w:lang w:val="es-ES"/>
        </w:rPr>
      </w:pPr>
      <w:r w:rsidRPr="00215221">
        <w:rPr>
          <w:b/>
          <w:bCs/>
          <w:color w:val="ED5A68" w:themeColor="accent1"/>
          <w:lang w:val="es-ES"/>
        </w:rPr>
        <w:t>El Día Mundial del Medio Ambiente,</w:t>
      </w:r>
      <w:r w:rsidRPr="00215221">
        <w:rPr>
          <w:color w:val="ED5A68" w:themeColor="accent1"/>
          <w:lang w:val="es-ES"/>
        </w:rPr>
        <w:t xml:space="preserve"> </w:t>
      </w:r>
      <w:r w:rsidRPr="00F34D6A">
        <w:rPr>
          <w:lang w:val="es-ES"/>
        </w:rPr>
        <w:t>establecido por el Programa de las Naciones Unidas para el Medio Ambiente (PNUMA) en 1974, se celebra anualmente el 5 de junio y destaca que la protección del medio ambiente es fundamental para el bienestar humano y el desarrollo económico mundial.</w:t>
      </w:r>
    </w:p>
    <w:p w14:paraId="45D6452C" w14:textId="77777777" w:rsidR="00F34D6A" w:rsidRPr="00F34D6A" w:rsidRDefault="00F34D6A" w:rsidP="00215221">
      <w:pPr>
        <w:pStyle w:val="Heading2"/>
        <w:rPr>
          <w:lang w:val="es-ES"/>
        </w:rPr>
      </w:pPr>
      <w:r w:rsidRPr="00F34D6A">
        <w:rPr>
          <w:lang w:val="es-ES"/>
        </w:rPr>
        <w:t>Enfoque del PNUMA</w:t>
      </w:r>
    </w:p>
    <w:p w14:paraId="48288B4A" w14:textId="21A7063C" w:rsidR="00F34D6A" w:rsidRPr="00215221" w:rsidRDefault="00F34D6A" w:rsidP="00F34D6A">
      <w:pPr>
        <w:rPr>
          <w:b/>
          <w:bCs/>
          <w:color w:val="ED5A68" w:themeColor="accent1"/>
          <w:lang w:val="es-ES"/>
        </w:rPr>
      </w:pPr>
      <w:r w:rsidRPr="00215221">
        <w:rPr>
          <w:b/>
          <w:bCs/>
          <w:color w:val="ED5A68" w:themeColor="accent1"/>
          <w:lang w:val="es-ES"/>
        </w:rPr>
        <w:t>Acción por el clima</w:t>
      </w:r>
    </w:p>
    <w:p w14:paraId="56747BB6" w14:textId="3D2FB706" w:rsidR="00F34D6A" w:rsidRPr="00215221" w:rsidRDefault="00F34D6A" w:rsidP="00F34D6A">
      <w:pPr>
        <w:rPr>
          <w:b/>
          <w:bCs/>
          <w:color w:val="ED5A68" w:themeColor="accent1"/>
          <w:lang w:val="es-ES"/>
        </w:rPr>
      </w:pPr>
      <w:r w:rsidRPr="00F34D6A">
        <w:rPr>
          <w:lang w:val="es-ES"/>
        </w:rPr>
        <w:t xml:space="preserve">El tema de 2026 busca movilizar al mundo </w:t>
      </w:r>
      <w:r>
        <w:rPr>
          <w:lang w:val="es-ES"/>
        </w:rPr>
        <w:t>sobre</w:t>
      </w:r>
      <w:r w:rsidRPr="00F34D6A">
        <w:rPr>
          <w:lang w:val="es-ES"/>
        </w:rPr>
        <w:t xml:space="preserve"> la urgencia de la crisis climática. No se trata solo de reducir las emisiones de carbono, sino también de repensar los sistemas que impulsan nuestras economías y reparar nuestra relación con el clima. </w:t>
      </w:r>
      <w:r w:rsidRPr="00215221">
        <w:rPr>
          <w:b/>
          <w:bCs/>
          <w:color w:val="ED5A68" w:themeColor="accent1"/>
          <w:lang w:val="es-ES"/>
        </w:rPr>
        <w:t>Los sistemas alimentarios son fundamentales para esta transformación.</w:t>
      </w:r>
    </w:p>
    <w:p w14:paraId="11C508A3" w14:textId="77777777" w:rsidR="00F34D6A" w:rsidRPr="00215221" w:rsidRDefault="00F34D6A" w:rsidP="00F34D6A">
      <w:pPr>
        <w:rPr>
          <w:b/>
          <w:bCs/>
          <w:color w:val="ED5A68" w:themeColor="accent1"/>
          <w:lang w:val="es-ES"/>
        </w:rPr>
      </w:pPr>
      <w:r w:rsidRPr="00215221">
        <w:rPr>
          <w:b/>
          <w:bCs/>
          <w:color w:val="ED5A68" w:themeColor="accent1"/>
          <w:lang w:val="es-ES"/>
        </w:rPr>
        <w:t>#AhoraPorElClima</w:t>
      </w:r>
    </w:p>
    <w:p w14:paraId="4EE912A8" w14:textId="77777777" w:rsidR="00F34D6A" w:rsidRPr="00F34D6A" w:rsidRDefault="00F34D6A" w:rsidP="00215221">
      <w:pPr>
        <w:pStyle w:val="Heading2"/>
        <w:rPr>
          <w:bCs/>
          <w:lang w:val="es-ES"/>
        </w:rPr>
      </w:pPr>
      <w:r w:rsidRPr="00F34D6A">
        <w:rPr>
          <w:bCs/>
          <w:lang w:val="es-ES"/>
        </w:rPr>
        <w:t>T</w:t>
      </w:r>
      <w:r w:rsidRPr="003250F8">
        <w:rPr>
          <w:lang w:val="es-CO"/>
        </w:rPr>
        <w:t>ema y mensajes de la campaña de la WEO</w:t>
      </w:r>
    </w:p>
    <w:p w14:paraId="5E7D8EC5" w14:textId="77777777" w:rsidR="00F34D6A" w:rsidRPr="00215221" w:rsidRDefault="00F34D6A" w:rsidP="00F34D6A">
      <w:pPr>
        <w:rPr>
          <w:b/>
          <w:bCs/>
          <w:color w:val="ED5A68" w:themeColor="accent1"/>
          <w:lang w:val="es-ES"/>
        </w:rPr>
      </w:pPr>
      <w:r w:rsidRPr="00215221">
        <w:rPr>
          <w:b/>
          <w:bCs/>
          <w:color w:val="ED5A68" w:themeColor="accent1"/>
          <w:lang w:val="es-ES"/>
        </w:rPr>
        <w:t>Alimentando el futuro de forma responsable</w:t>
      </w:r>
    </w:p>
    <w:p w14:paraId="11DB104F" w14:textId="77777777" w:rsidR="00F34D6A" w:rsidRPr="00F34D6A" w:rsidRDefault="00F34D6A" w:rsidP="00F34D6A">
      <w:pPr>
        <w:rPr>
          <w:lang w:val="es-ES"/>
        </w:rPr>
      </w:pPr>
      <w:r w:rsidRPr="00F34D6A">
        <w:rPr>
          <w:lang w:val="es-ES"/>
        </w:rPr>
        <w:t>La Organización Mundial del Huevo (WEO) posiciona a los huevos como parte de la solución climática más amplia, destacando su papel en la producción de alimentos eficientes y ricos en nutrientes, la mejora continua del desempeño ambiental y el apoyo a sistemas alimentarios resilientes y accesibles.</w:t>
      </w:r>
    </w:p>
    <w:p w14:paraId="1C0D5A07" w14:textId="77777777" w:rsidR="00F34D6A" w:rsidRPr="00F34D6A" w:rsidRDefault="00F34D6A" w:rsidP="00F34D6A">
      <w:pPr>
        <w:rPr>
          <w:b/>
          <w:bCs/>
          <w:color w:val="EE0000"/>
          <w:lang w:val="es-ES"/>
        </w:rPr>
      </w:pPr>
      <w:r w:rsidRPr="00F34D6A">
        <w:rPr>
          <w:lang w:val="es-ES"/>
        </w:rPr>
        <w:t xml:space="preserve">Únete a la conversación en línea y asegúrate de que tu contenido llegue a un público más amplio usando: </w:t>
      </w:r>
      <w:r w:rsidRPr="00215221">
        <w:rPr>
          <w:b/>
          <w:bCs/>
          <w:color w:val="ED5A68" w:themeColor="accent1"/>
          <w:lang w:val="es-ES"/>
        </w:rPr>
        <w:t>#AlimentandoElFuturoResponsablemente #DíaMundialDelMedioAmbiente</w:t>
      </w:r>
    </w:p>
    <w:p w14:paraId="47438247" w14:textId="77777777" w:rsidR="00F34D6A" w:rsidRPr="00801CF0" w:rsidRDefault="00F34D6A" w:rsidP="00215221">
      <w:pPr>
        <w:pStyle w:val="Heading2"/>
        <w:rPr>
          <w:lang w:val="es-ES"/>
        </w:rPr>
      </w:pPr>
      <w:r w:rsidRPr="00801CF0">
        <w:rPr>
          <w:lang w:val="es-ES"/>
        </w:rPr>
        <w:t>Sugerencias de contenido para redes sociales</w:t>
      </w:r>
    </w:p>
    <w:p w14:paraId="03E9BF6E" w14:textId="77777777" w:rsidR="00F34D6A" w:rsidRPr="00F34D6A" w:rsidRDefault="00F34D6A" w:rsidP="00F34D6A">
      <w:pPr>
        <w:rPr>
          <w:lang w:val="es-ES"/>
        </w:rPr>
      </w:pPr>
      <w:r w:rsidRPr="00F34D6A">
        <w:rPr>
          <w:lang w:val="es-ES"/>
        </w:rPr>
        <w:t>Para ayudarte a celebrar el Día Mundial del Medio Ambiente y mostrar el papel que desempeñan los huevos en un futuro ambientalmente sostenible, WEO ha creado un breve video y una serie de ejemplos de publicaciones para redes sociales con gráficos a juego.</w:t>
      </w:r>
    </w:p>
    <w:p w14:paraId="73C4D84F" w14:textId="77777777" w:rsidR="00F34D6A" w:rsidRDefault="00F34D6A" w:rsidP="00F34D6A">
      <w:pPr>
        <w:rPr>
          <w:lang w:val="es-ES"/>
        </w:rPr>
      </w:pPr>
    </w:p>
    <w:p w14:paraId="6812DB3B" w14:textId="77777777" w:rsidR="00801CF0" w:rsidRDefault="00801CF0" w:rsidP="00F34D6A">
      <w:pPr>
        <w:rPr>
          <w:lang w:val="es-ES"/>
        </w:rPr>
      </w:pPr>
    </w:p>
    <w:p w14:paraId="370E11CD" w14:textId="77777777" w:rsidR="00801CF0" w:rsidRDefault="00801CF0" w:rsidP="00F34D6A">
      <w:pPr>
        <w:rPr>
          <w:lang w:val="es-ES"/>
        </w:rPr>
      </w:pPr>
    </w:p>
    <w:p w14:paraId="3D98AD14" w14:textId="77777777" w:rsidR="00801CF0" w:rsidRDefault="00801CF0" w:rsidP="00F34D6A">
      <w:pPr>
        <w:rPr>
          <w:lang w:val="es-ES"/>
        </w:rPr>
      </w:pPr>
    </w:p>
    <w:p w14:paraId="7253BF76" w14:textId="77777777" w:rsidR="00801CF0" w:rsidRDefault="00801CF0" w:rsidP="00F34D6A">
      <w:pPr>
        <w:rPr>
          <w:lang w:val="es-ES"/>
        </w:rPr>
      </w:pPr>
    </w:p>
    <w:p w14:paraId="18163AC7" w14:textId="77777777" w:rsidR="00801CF0" w:rsidRDefault="00801CF0" w:rsidP="00F34D6A">
      <w:pPr>
        <w:rPr>
          <w:lang w:val="es-ES"/>
        </w:rPr>
      </w:pPr>
    </w:p>
    <w:p w14:paraId="62554A17" w14:textId="77777777" w:rsidR="00801CF0" w:rsidRDefault="00801CF0" w:rsidP="00F34D6A">
      <w:pPr>
        <w:rPr>
          <w:lang w:val="es-ES"/>
        </w:rPr>
      </w:pPr>
    </w:p>
    <w:p w14:paraId="6D63D008" w14:textId="77777777" w:rsidR="00F34D6A" w:rsidRPr="00F34D6A" w:rsidRDefault="00F34D6A" w:rsidP="00F34D6A">
      <w:pPr>
        <w:rPr>
          <w:lang w:val="es-ES"/>
        </w:rPr>
      </w:pPr>
    </w:p>
    <w:tbl>
      <w:tblPr>
        <w:tblStyle w:val="TableGrid"/>
        <w:tblW w:w="9338" w:type="dxa"/>
        <w:tblLook w:val="04A0" w:firstRow="1" w:lastRow="0" w:firstColumn="1" w:lastColumn="0" w:noHBand="0" w:noVBand="1"/>
      </w:tblPr>
      <w:tblGrid>
        <w:gridCol w:w="3396"/>
        <w:gridCol w:w="5942"/>
      </w:tblGrid>
      <w:tr w:rsidR="006815DF" w:rsidRPr="00801CF0" w14:paraId="3AAB255A" w14:textId="77777777" w:rsidTr="008F6B8E">
        <w:tc>
          <w:tcPr>
            <w:tcW w:w="2689" w:type="dxa"/>
          </w:tcPr>
          <w:p w14:paraId="61386A24" w14:textId="2CDD0E05" w:rsidR="00801CF0" w:rsidRPr="00801CF0" w:rsidRDefault="008F6B8E" w:rsidP="00F726D6">
            <w:pPr>
              <w:rPr>
                <w:lang w:val="es-ES"/>
              </w:rPr>
            </w:pPr>
            <w:r>
              <w:rPr>
                <w:noProof/>
                <w:lang w:val="es-ES"/>
              </w:rPr>
              <w:drawing>
                <wp:inline distT="0" distB="0" distL="0" distR="0" wp14:anchorId="12C07C4C" wp14:editId="1864866A">
                  <wp:extent cx="1980322" cy="2476500"/>
                  <wp:effectExtent l="0" t="0" r="1270" b="0"/>
                  <wp:docPr id="6769948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213" cy="2512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49" w:type="dxa"/>
          </w:tcPr>
          <w:p w14:paraId="1791554B" w14:textId="7991FA76" w:rsidR="00801CF0" w:rsidRPr="00215221" w:rsidRDefault="00801CF0" w:rsidP="00F726D6">
            <w:pPr>
              <w:pStyle w:val="NoSpacing"/>
              <w:rPr>
                <w:rFonts w:ascii="Segoe UI Emoji" w:hAnsi="Segoe UI Emoji" w:cs="Segoe UI Emoji"/>
                <w:lang w:val="es-CO"/>
              </w:rPr>
            </w:pPr>
            <w:r w:rsidRPr="00F726D6">
              <w:rPr>
                <w:color w:val="2B4162" w:themeColor="text1"/>
                <w:lang w:val="es-ES"/>
              </w:rPr>
              <w:t xml:space="preserve">Feliz #DíaMundialDelMedioAmbiente2026 </w:t>
            </w:r>
            <w:r w:rsidRPr="00B31B36">
              <w:rPr>
                <w:rFonts w:ascii="Segoe UI Emoji" w:hAnsi="Segoe UI Emoji" w:cs="Segoe UI Emoji"/>
              </w:rPr>
              <w:t>🌍</w:t>
            </w:r>
          </w:p>
          <w:p w14:paraId="17C03A36" w14:textId="77777777" w:rsidR="00F726D6" w:rsidRPr="00F34D6A" w:rsidRDefault="00F726D6" w:rsidP="00F726D6">
            <w:pPr>
              <w:pStyle w:val="NoSpacing"/>
              <w:rPr>
                <w:lang w:val="es-ES"/>
              </w:rPr>
            </w:pPr>
          </w:p>
          <w:p w14:paraId="377A21D6" w14:textId="77777777" w:rsidR="00801CF0" w:rsidRPr="00F34D6A" w:rsidRDefault="00801CF0" w:rsidP="00F726D6">
            <w:pPr>
              <w:pStyle w:val="NoSpacing"/>
              <w:rPr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 xml:space="preserve">Alimentando el futuro de forma responsable, hoy y todos los días con #Huevos. </w:t>
            </w:r>
            <w:r w:rsidRPr="00F34D6A">
              <w:rPr>
                <w:rFonts w:ascii="Segoe UI Emoji" w:hAnsi="Segoe UI Emoji" w:cs="Segoe UI Emoji"/>
                <w:lang w:val="es-ES"/>
              </w:rPr>
              <w:t>🥚</w:t>
            </w:r>
          </w:p>
          <w:p w14:paraId="6370F28B" w14:textId="77777777" w:rsidR="00801CF0" w:rsidRPr="00F34D6A" w:rsidRDefault="00801CF0" w:rsidP="00F726D6">
            <w:pPr>
              <w:pStyle w:val="NoSpacing"/>
              <w:rPr>
                <w:lang w:val="es-ES"/>
              </w:rPr>
            </w:pPr>
          </w:p>
          <w:p w14:paraId="7F15BC99" w14:textId="77777777" w:rsidR="00801CF0" w:rsidRPr="00F726D6" w:rsidRDefault="00801CF0" w:rsidP="00F726D6">
            <w:pPr>
              <w:pStyle w:val="NoSpacing"/>
              <w:rPr>
                <w:b/>
                <w:bCs/>
                <w:color w:val="ED5A68" w:themeColor="accent1"/>
                <w:lang w:val="es-ES"/>
              </w:rPr>
            </w:pPr>
            <w:r w:rsidRPr="00F726D6">
              <w:rPr>
                <w:b/>
                <w:bCs/>
                <w:color w:val="ED5A68" w:themeColor="accent1"/>
                <w:lang w:val="es-ES"/>
              </w:rPr>
              <w:t>#AlimentandoElFuturoResponsablemente</w:t>
            </w:r>
          </w:p>
          <w:p w14:paraId="7FF12E51" w14:textId="77777777" w:rsidR="00801CF0" w:rsidRPr="00F726D6" w:rsidRDefault="00801CF0" w:rsidP="00F726D6">
            <w:pPr>
              <w:pStyle w:val="NoSpacing"/>
              <w:rPr>
                <w:color w:val="2B4162" w:themeColor="text1"/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>#AcciónClimática #AlimentosSostenibles</w:t>
            </w:r>
          </w:p>
          <w:p w14:paraId="4C4CD599" w14:textId="0143FEC2" w:rsidR="00801CF0" w:rsidRPr="00801CF0" w:rsidRDefault="00801CF0" w:rsidP="00F726D6">
            <w:pPr>
              <w:rPr>
                <w:lang w:val="es-ES"/>
              </w:rPr>
            </w:pPr>
          </w:p>
        </w:tc>
      </w:tr>
      <w:tr w:rsidR="006815DF" w14:paraId="0CE48D66" w14:textId="77777777" w:rsidTr="008F6B8E">
        <w:tc>
          <w:tcPr>
            <w:tcW w:w="2689" w:type="dxa"/>
          </w:tcPr>
          <w:p w14:paraId="52C4AE35" w14:textId="0C4668DA" w:rsidR="008F6B8E" w:rsidRPr="008F6B8E" w:rsidRDefault="008F6B8E" w:rsidP="00F726D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918EF4" wp14:editId="42DC4C36">
                  <wp:extent cx="2000633" cy="2501900"/>
                  <wp:effectExtent l="0" t="0" r="0" b="0"/>
                  <wp:docPr id="105133793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796" cy="2533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49" w:type="dxa"/>
          </w:tcPr>
          <w:p w14:paraId="76CE44A0" w14:textId="564BC7CD" w:rsidR="00801CF0" w:rsidRDefault="00801CF0" w:rsidP="00F726D6">
            <w:pPr>
              <w:pStyle w:val="NoSpacing"/>
              <w:rPr>
                <w:rFonts w:ascii="Segoe UI Emoji" w:hAnsi="Segoe UI Emoji" w:cs="Segoe UI Emoji"/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 xml:space="preserve">En comparación con muchas otras fuentes de proteína, los huevos requieren menos tierra, menos agua y generan menos emisiones de carbono, lo que los convierte en una de las fuentes de proteína más eficientes en el uso de recursos que puedes consumir. </w:t>
            </w:r>
            <w:r w:rsidRPr="00F34D6A">
              <w:rPr>
                <w:rFonts w:ascii="Segoe UI Emoji" w:hAnsi="Segoe UI Emoji" w:cs="Segoe UI Emoji"/>
                <w:lang w:val="es-ES"/>
              </w:rPr>
              <w:t>🌱</w:t>
            </w:r>
          </w:p>
          <w:p w14:paraId="6DB16FA4" w14:textId="77777777" w:rsidR="00F726D6" w:rsidRPr="00F34D6A" w:rsidRDefault="00F726D6" w:rsidP="00F726D6">
            <w:pPr>
              <w:pStyle w:val="NoSpacing"/>
              <w:rPr>
                <w:lang w:val="es-ES"/>
              </w:rPr>
            </w:pPr>
          </w:p>
          <w:p w14:paraId="622B9A65" w14:textId="77777777" w:rsidR="00801CF0" w:rsidRPr="00F34D6A" w:rsidRDefault="00801CF0" w:rsidP="00F726D6">
            <w:pPr>
              <w:pStyle w:val="NoSpacing"/>
              <w:rPr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 xml:space="preserve">La nutrición climáticamente inteligente ya existe. Y el huevo es parte de la solución. </w:t>
            </w:r>
            <w:r w:rsidRPr="00F34D6A">
              <w:rPr>
                <w:rFonts w:ascii="Segoe UI Emoji" w:hAnsi="Segoe UI Emoji" w:cs="Segoe UI Emoji"/>
                <w:lang w:val="es-ES"/>
              </w:rPr>
              <w:t>🥚</w:t>
            </w:r>
          </w:p>
          <w:p w14:paraId="495949C8" w14:textId="77777777" w:rsidR="00801CF0" w:rsidRPr="00F34D6A" w:rsidRDefault="00801CF0" w:rsidP="00F726D6">
            <w:pPr>
              <w:rPr>
                <w:lang w:val="es-ES"/>
              </w:rPr>
            </w:pPr>
            <w:r w:rsidRPr="00F726D6">
              <w:rPr>
                <w:b/>
                <w:bCs/>
                <w:color w:val="ED5A68" w:themeColor="accent1"/>
                <w:lang w:val="es-ES"/>
              </w:rPr>
              <w:t>#AlimentandoElFuturoResponsablemente</w:t>
            </w:r>
            <w:r w:rsidRPr="00F726D6">
              <w:rPr>
                <w:color w:val="ED5A68" w:themeColor="accent1"/>
                <w:lang w:val="es-ES"/>
              </w:rPr>
              <w:t xml:space="preserve"> </w:t>
            </w:r>
            <w:r w:rsidRPr="00F34D6A">
              <w:rPr>
                <w:lang w:val="es-ES"/>
              </w:rPr>
              <w:t>#DíaMundialDelMedioAmbiente2026</w:t>
            </w:r>
          </w:p>
          <w:p w14:paraId="5E5C1027" w14:textId="39F534B9" w:rsidR="00801CF0" w:rsidRDefault="00801CF0" w:rsidP="00F726D6"/>
        </w:tc>
      </w:tr>
      <w:tr w:rsidR="006815DF" w14:paraId="512AF475" w14:textId="77777777" w:rsidTr="008F6B8E">
        <w:tc>
          <w:tcPr>
            <w:tcW w:w="2689" w:type="dxa"/>
          </w:tcPr>
          <w:p w14:paraId="371144BE" w14:textId="70E83B4E" w:rsidR="00A26C25" w:rsidRPr="008F6B8E" w:rsidRDefault="008F6B8E" w:rsidP="00F726D6">
            <w:r>
              <w:rPr>
                <w:noProof/>
              </w:rPr>
              <w:drawing>
                <wp:inline distT="0" distB="0" distL="0" distR="0" wp14:anchorId="259EA29D" wp14:editId="113895EC">
                  <wp:extent cx="1981111" cy="2476500"/>
                  <wp:effectExtent l="0" t="0" r="635" b="0"/>
                  <wp:docPr id="84432909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4905" cy="2493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49" w:type="dxa"/>
          </w:tcPr>
          <w:p w14:paraId="02EA1EE6" w14:textId="77777777" w:rsidR="00801CF0" w:rsidRDefault="00801CF0" w:rsidP="00F726D6">
            <w:pPr>
              <w:pStyle w:val="NoSpacing"/>
              <w:rPr>
                <w:rFonts w:ascii="Segoe UI Emoji" w:hAnsi="Segoe UI Emoji" w:cs="Segoe UI Emoji"/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 xml:space="preserve">¿Y si una de las mejores proteínas para tu cuerpo fuera también una de las mejores para el planeta? </w:t>
            </w:r>
            <w:r w:rsidRPr="00F34D6A">
              <w:rPr>
                <w:rFonts w:ascii="Segoe UI Emoji" w:hAnsi="Segoe UI Emoji" w:cs="Segoe UI Emoji"/>
                <w:lang w:val="es-ES"/>
              </w:rPr>
              <w:t>🥚🌍</w:t>
            </w:r>
          </w:p>
          <w:p w14:paraId="58976E40" w14:textId="77777777" w:rsidR="00F726D6" w:rsidRPr="00F34D6A" w:rsidRDefault="00F726D6" w:rsidP="00F726D6">
            <w:pPr>
              <w:pStyle w:val="NoSpacing"/>
              <w:rPr>
                <w:lang w:val="es-ES"/>
              </w:rPr>
            </w:pPr>
          </w:p>
          <w:p w14:paraId="7CC151A6" w14:textId="77777777" w:rsidR="00801CF0" w:rsidRPr="00F726D6" w:rsidRDefault="00801CF0" w:rsidP="00F726D6">
            <w:pPr>
              <w:pStyle w:val="NoSpacing"/>
              <w:rPr>
                <w:color w:val="2B4162" w:themeColor="text1"/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>Los huevos aportan proteína completa de alta calidad, con una huella de carbono mucho menor que la de muchas otras fuentes de proteína.</w:t>
            </w:r>
          </w:p>
          <w:p w14:paraId="1D03A349" w14:textId="77777777" w:rsidR="00F726D6" w:rsidRPr="00F34D6A" w:rsidRDefault="00F726D6" w:rsidP="00F726D6">
            <w:pPr>
              <w:pStyle w:val="NoSpacing"/>
              <w:rPr>
                <w:lang w:val="es-ES"/>
              </w:rPr>
            </w:pPr>
          </w:p>
          <w:p w14:paraId="340896C5" w14:textId="77777777" w:rsidR="00801CF0" w:rsidRDefault="00801CF0" w:rsidP="00F726D6">
            <w:pPr>
              <w:pStyle w:val="NoSpacing"/>
              <w:rPr>
                <w:rFonts w:ascii="Segoe UI Emoji" w:hAnsi="Segoe UI Emoji" w:cs="Segoe UI Emoji"/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 xml:space="preserve">Buenos para ti. Buenos para el planeta. </w:t>
            </w:r>
            <w:r w:rsidRPr="00F34D6A">
              <w:rPr>
                <w:rFonts w:ascii="Segoe UI Emoji" w:hAnsi="Segoe UI Emoji" w:cs="Segoe UI Emoji"/>
                <w:lang w:val="es-ES"/>
              </w:rPr>
              <w:t>🙌🏼</w:t>
            </w:r>
          </w:p>
          <w:p w14:paraId="0DD90483" w14:textId="77777777" w:rsidR="00F726D6" w:rsidRPr="00F34D6A" w:rsidRDefault="00F726D6" w:rsidP="00F726D6">
            <w:pPr>
              <w:pStyle w:val="NoSpacing"/>
              <w:rPr>
                <w:lang w:val="es-ES"/>
              </w:rPr>
            </w:pPr>
          </w:p>
          <w:p w14:paraId="5BC0F6DD" w14:textId="77777777" w:rsidR="00801CF0" w:rsidRPr="00F726D6" w:rsidRDefault="00801CF0" w:rsidP="00F726D6">
            <w:pPr>
              <w:pStyle w:val="NoSpacing"/>
              <w:rPr>
                <w:color w:val="2B4162" w:themeColor="text1"/>
                <w:lang w:val="es-ES"/>
              </w:rPr>
            </w:pPr>
            <w:r w:rsidRPr="00F726D6">
              <w:rPr>
                <w:b/>
                <w:bCs/>
                <w:color w:val="ED5A68" w:themeColor="accent1"/>
                <w:lang w:val="es-ES"/>
              </w:rPr>
              <w:t>#AlimentandoElFuturoResponsablemente</w:t>
            </w:r>
            <w:r w:rsidRPr="00801CF0">
              <w:rPr>
                <w:color w:val="EE0000"/>
                <w:lang w:val="es-ES"/>
              </w:rPr>
              <w:t xml:space="preserve"> </w:t>
            </w:r>
            <w:r w:rsidRPr="00F726D6">
              <w:rPr>
                <w:color w:val="2B4162" w:themeColor="text1"/>
                <w:lang w:val="es-ES"/>
              </w:rPr>
              <w:t>#DíaMundialDelMedioAmbiente2026</w:t>
            </w:r>
          </w:p>
          <w:p w14:paraId="2C86F9D4" w14:textId="7697A225" w:rsidR="00801CF0" w:rsidRDefault="00801CF0" w:rsidP="00F726D6">
            <w:pPr>
              <w:pStyle w:val="NoSpacing"/>
            </w:pPr>
            <w:r w:rsidRPr="00F726D6">
              <w:rPr>
                <w:color w:val="2B4162" w:themeColor="text1"/>
                <w:lang w:val="es-ES"/>
              </w:rPr>
              <w:t>#AlimentosBajosEnCarbono</w:t>
            </w:r>
          </w:p>
        </w:tc>
      </w:tr>
      <w:tr w:rsidR="006815DF" w:rsidRPr="00A26C25" w14:paraId="4F217211" w14:textId="77777777" w:rsidTr="008F6B8E">
        <w:tc>
          <w:tcPr>
            <w:tcW w:w="2689" w:type="dxa"/>
          </w:tcPr>
          <w:p w14:paraId="77F1206A" w14:textId="04FE6EB1" w:rsidR="00A26C25" w:rsidRPr="008F6B8E" w:rsidRDefault="007A1780" w:rsidP="00F726D6">
            <w:r>
              <w:rPr>
                <w:noProof/>
              </w:rPr>
              <w:lastRenderedPageBreak/>
              <w:drawing>
                <wp:inline distT="0" distB="0" distL="0" distR="0" wp14:anchorId="2B32A074" wp14:editId="66AC6DAD">
                  <wp:extent cx="2015865" cy="2520950"/>
                  <wp:effectExtent l="0" t="0" r="3810" b="0"/>
                  <wp:docPr id="3420052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132" cy="2533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49" w:type="dxa"/>
          </w:tcPr>
          <w:p w14:paraId="52C42B5D" w14:textId="6F0B9700" w:rsidR="00A26C25" w:rsidRDefault="00A26C25" w:rsidP="00F726D6">
            <w:pPr>
              <w:pStyle w:val="NoSpacing"/>
              <w:rPr>
                <w:rFonts w:ascii="Segoe UI Emoji" w:hAnsi="Segoe UI Emoji" w:cs="Segoe UI Emoji"/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 xml:space="preserve">La producción de huevos ha cambiado drásticamente y sigue cambiando. </w:t>
            </w:r>
            <w:r w:rsidRPr="00F34D6A">
              <w:rPr>
                <w:rFonts w:ascii="Segoe UI Emoji" w:hAnsi="Segoe UI Emoji" w:cs="Segoe UI Emoji"/>
                <w:lang w:val="es-ES"/>
              </w:rPr>
              <w:t>🔬</w:t>
            </w:r>
          </w:p>
          <w:p w14:paraId="288FC3C0" w14:textId="77777777" w:rsidR="00F726D6" w:rsidRPr="00F34D6A" w:rsidRDefault="00F726D6" w:rsidP="00F726D6">
            <w:pPr>
              <w:rPr>
                <w:lang w:val="es-ES"/>
              </w:rPr>
            </w:pPr>
          </w:p>
          <w:p w14:paraId="5609CACD" w14:textId="0890EDF4" w:rsidR="00A26C25" w:rsidRPr="00F34D6A" w:rsidRDefault="00A26C25" w:rsidP="00F726D6">
            <w:pPr>
              <w:pStyle w:val="NoSpacing"/>
              <w:rPr>
                <w:lang w:val="es-ES"/>
              </w:rPr>
            </w:pPr>
            <w:r w:rsidRPr="00215221">
              <w:rPr>
                <w:color w:val="2B4162" w:themeColor="text1"/>
                <w:lang w:val="es-CO"/>
              </w:rPr>
              <w:t>Desde sistemas de alimentación de precisión hasta energías renovables, la tecnología mejora continuamente la producción de huevos: reduciendo el desperdicio, disminuyendo las emisiones y aprovechando al máximo cada recurso</w:t>
            </w:r>
            <w:r w:rsidRPr="00F34D6A">
              <w:rPr>
                <w:lang w:val="es-ES"/>
              </w:rPr>
              <w:t xml:space="preserve">. </w:t>
            </w:r>
            <w:r w:rsidRPr="00F34D6A">
              <w:rPr>
                <w:rFonts w:ascii="Segoe UI Emoji" w:hAnsi="Segoe UI Emoji" w:cs="Segoe UI Emoji"/>
                <w:lang w:val="es-ES"/>
              </w:rPr>
              <w:t>🥚</w:t>
            </w:r>
          </w:p>
          <w:p w14:paraId="50B5F1D7" w14:textId="77777777" w:rsidR="00A26C25" w:rsidRPr="00F34D6A" w:rsidRDefault="00A26C25" w:rsidP="00F726D6">
            <w:pPr>
              <w:rPr>
                <w:lang w:val="es-ES"/>
              </w:rPr>
            </w:pPr>
            <w:r w:rsidRPr="00F726D6">
              <w:rPr>
                <w:b/>
                <w:bCs/>
                <w:color w:val="ED5A68" w:themeColor="accent1"/>
                <w:lang w:val="es-ES"/>
              </w:rPr>
              <w:t xml:space="preserve">#AlimentandoElFuturoResponsablemente </w:t>
            </w:r>
            <w:r w:rsidRPr="00F34D6A">
              <w:rPr>
                <w:lang w:val="es-ES"/>
              </w:rPr>
              <w:t>#DíaMundialDelMedioAmbiente2026</w:t>
            </w:r>
          </w:p>
          <w:p w14:paraId="787582A2" w14:textId="4D80020D" w:rsidR="00A26C25" w:rsidRPr="00A26C25" w:rsidRDefault="00A26C25" w:rsidP="00F726D6">
            <w:pPr>
              <w:rPr>
                <w:lang w:val="es-ES"/>
              </w:rPr>
            </w:pPr>
          </w:p>
        </w:tc>
      </w:tr>
      <w:tr w:rsidR="006815DF" w:rsidRPr="00A26C25" w14:paraId="6FD97235" w14:textId="77777777" w:rsidTr="008F6B8E">
        <w:tc>
          <w:tcPr>
            <w:tcW w:w="2689" w:type="dxa"/>
          </w:tcPr>
          <w:p w14:paraId="5121E1B2" w14:textId="30705A87" w:rsidR="00A26C25" w:rsidRPr="008F6B8E" w:rsidRDefault="008F6B8E" w:rsidP="00F726D6">
            <w:r>
              <w:rPr>
                <w:noProof/>
              </w:rPr>
              <w:drawing>
                <wp:inline distT="0" distB="0" distL="0" distR="0" wp14:anchorId="33E8A2B1" wp14:editId="15F3D00E">
                  <wp:extent cx="2000250" cy="2501421"/>
                  <wp:effectExtent l="0" t="0" r="0" b="0"/>
                  <wp:docPr id="205520970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423" cy="2512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49" w:type="dxa"/>
          </w:tcPr>
          <w:p w14:paraId="3F400B58" w14:textId="1AEF961C" w:rsidR="00A26C25" w:rsidRPr="00215221" w:rsidRDefault="00A26C25" w:rsidP="00F726D6">
            <w:pPr>
              <w:pStyle w:val="NoSpacing"/>
              <w:rPr>
                <w:rFonts w:ascii="Segoe UI Emoji" w:hAnsi="Segoe UI Emoji" w:cs="Segoe UI Emoji"/>
                <w:lang w:val="es-CO"/>
              </w:rPr>
            </w:pPr>
            <w:r w:rsidRPr="00F726D6">
              <w:rPr>
                <w:color w:val="2B4162" w:themeColor="text1"/>
                <w:lang w:val="es-ES"/>
              </w:rPr>
              <w:t xml:space="preserve">Algunos alimentos son de temporada. Algunos son regionales. Algunos están fuera del alcance de millones de personas. </w:t>
            </w:r>
            <w:r>
              <w:rPr>
                <w:rFonts w:ascii="Segoe UI Emoji" w:hAnsi="Segoe UI Emoji" w:cs="Segoe UI Emoji"/>
              </w:rPr>
              <w:t>🌍</w:t>
            </w:r>
          </w:p>
          <w:p w14:paraId="4927DAD3" w14:textId="77777777" w:rsidR="00F726D6" w:rsidRPr="00A26C25" w:rsidRDefault="00F726D6" w:rsidP="00F726D6">
            <w:pPr>
              <w:pStyle w:val="NoSpacing"/>
              <w:rPr>
                <w:lang w:val="es-ES"/>
              </w:rPr>
            </w:pPr>
          </w:p>
          <w:p w14:paraId="1AD8EF6D" w14:textId="0A6A48A9" w:rsidR="00F726D6" w:rsidRDefault="00A26C25" w:rsidP="00F726D6">
            <w:pPr>
              <w:pStyle w:val="NoSpacing"/>
              <w:rPr>
                <w:rFonts w:ascii="Segoe UI Emoji" w:hAnsi="Segoe UI Emoji" w:cs="Segoe UI Emoji"/>
              </w:rPr>
            </w:pPr>
            <w:r w:rsidRPr="00F726D6">
              <w:rPr>
                <w:color w:val="2B4162" w:themeColor="text1"/>
                <w:lang w:val="es-ES"/>
              </w:rPr>
              <w:t xml:space="preserve">Disponibles todo el año y consumidos en culturas diversas, los huevos son uno de los pocos alimentos accesibles para casi todos, en todas partes y todos los días. </w:t>
            </w:r>
            <w:r>
              <w:rPr>
                <w:rFonts w:ascii="Segoe UI Emoji" w:hAnsi="Segoe UI Emoji" w:cs="Segoe UI Emoji"/>
              </w:rPr>
              <w:t>🥚</w:t>
            </w:r>
          </w:p>
          <w:p w14:paraId="7B152051" w14:textId="77777777" w:rsidR="00F726D6" w:rsidRPr="00F726D6" w:rsidRDefault="00F726D6" w:rsidP="00F726D6">
            <w:pPr>
              <w:pStyle w:val="NoSpacing"/>
              <w:rPr>
                <w:rFonts w:ascii="Segoe UI Emoji" w:hAnsi="Segoe UI Emoji" w:cs="Segoe UI Emoji"/>
              </w:rPr>
            </w:pPr>
          </w:p>
          <w:p w14:paraId="214F766A" w14:textId="77777777" w:rsidR="00A26C25" w:rsidRPr="00F726D6" w:rsidRDefault="00A26C25" w:rsidP="00F726D6">
            <w:pPr>
              <w:pStyle w:val="NoSpacing"/>
              <w:rPr>
                <w:color w:val="2B4162" w:themeColor="text1"/>
                <w:lang w:val="es-ES"/>
              </w:rPr>
            </w:pPr>
            <w:r w:rsidRPr="00F726D6">
              <w:rPr>
                <w:b/>
                <w:bCs/>
                <w:color w:val="ED5A68" w:themeColor="accent1"/>
                <w:lang w:val="es-ES"/>
              </w:rPr>
              <w:t>#AlimentandoElFuturoResponsablemente</w:t>
            </w:r>
            <w:r w:rsidRPr="00F726D6">
              <w:rPr>
                <w:color w:val="ED5A68" w:themeColor="accent1"/>
                <w:lang w:val="es-ES"/>
              </w:rPr>
              <w:t xml:space="preserve"> </w:t>
            </w:r>
            <w:r w:rsidRPr="00F726D6">
              <w:rPr>
                <w:color w:val="2B4162" w:themeColor="text1"/>
                <w:lang w:val="es-ES"/>
              </w:rPr>
              <w:t>#DíaMundialDelMedioAmbiente2026</w:t>
            </w:r>
          </w:p>
          <w:p w14:paraId="1BDC5C9B" w14:textId="007E7304" w:rsidR="006815DF" w:rsidRPr="00A26C25" w:rsidRDefault="00A26C25" w:rsidP="00F726D6">
            <w:pPr>
              <w:pStyle w:val="NoSpacing"/>
              <w:rPr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>#SeguridadAlimentaria #AlimentaciónGlobal</w:t>
            </w:r>
          </w:p>
        </w:tc>
      </w:tr>
      <w:tr w:rsidR="006815DF" w:rsidRPr="003250F8" w14:paraId="11BE2B82" w14:textId="77777777" w:rsidTr="008F6B8E">
        <w:tc>
          <w:tcPr>
            <w:tcW w:w="2689" w:type="dxa"/>
          </w:tcPr>
          <w:p w14:paraId="1B89F201" w14:textId="78077B15" w:rsidR="008F6B8E" w:rsidRPr="008F6B8E" w:rsidRDefault="008F6B8E" w:rsidP="00F726D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9418EB" wp14:editId="30751001">
                  <wp:extent cx="1985399" cy="2482850"/>
                  <wp:effectExtent l="0" t="0" r="0" b="0"/>
                  <wp:docPr id="13932029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6960" cy="2497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D786F8" w14:textId="5B600E86" w:rsidR="00794353" w:rsidRPr="00794353" w:rsidRDefault="00794353" w:rsidP="00F726D6">
            <w:pPr>
              <w:rPr>
                <w:noProof/>
                <w:lang w:val="es-ES"/>
              </w:rPr>
            </w:pPr>
          </w:p>
        </w:tc>
        <w:tc>
          <w:tcPr>
            <w:tcW w:w="6649" w:type="dxa"/>
          </w:tcPr>
          <w:p w14:paraId="45F1CBBC" w14:textId="6C822E87" w:rsidR="006A5A3C" w:rsidRPr="00215221" w:rsidRDefault="006A5A3C" w:rsidP="00F726D6">
            <w:pPr>
              <w:pStyle w:val="NoSpacing"/>
              <w:rPr>
                <w:rFonts w:ascii="Segoe UI Emoji" w:hAnsi="Segoe UI Emoji" w:cs="Segoe UI Emoji"/>
                <w:lang w:val="es-CO"/>
              </w:rPr>
            </w:pPr>
            <w:r w:rsidRPr="00F726D6">
              <w:rPr>
                <w:color w:val="2B4162" w:themeColor="text1"/>
                <w:lang w:val="es-ES"/>
              </w:rPr>
              <w:t xml:space="preserve">3.800 millones de personas, casi la mitad de la población mundial, vive en hogares vinculados al sector agroalimentario. </w:t>
            </w:r>
            <w:r>
              <w:rPr>
                <w:rFonts w:ascii="Segoe UI Emoji" w:hAnsi="Segoe UI Emoji" w:cs="Segoe UI Emoji"/>
              </w:rPr>
              <w:t>🌍</w:t>
            </w:r>
          </w:p>
          <w:p w14:paraId="54FD7656" w14:textId="77777777" w:rsidR="00F726D6" w:rsidRPr="00501147" w:rsidRDefault="00F726D6" w:rsidP="00F726D6">
            <w:pPr>
              <w:pStyle w:val="NoSpacing"/>
              <w:rPr>
                <w:lang w:val="es-ES"/>
              </w:rPr>
            </w:pPr>
          </w:p>
          <w:p w14:paraId="70475BE5" w14:textId="1AB1AAE5" w:rsidR="006A5A3C" w:rsidRPr="00501147" w:rsidRDefault="006A5A3C" w:rsidP="00F726D6">
            <w:pPr>
              <w:pStyle w:val="NoSpacing"/>
              <w:rPr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 xml:space="preserve">Construir sistemas alimentarios resilientes significa apoyar a las comunidades y crear un futuro más sostenible para las generaciones venideras. El sector del huevo se enorgullece de ser parte de ello. </w:t>
            </w:r>
            <w:r>
              <w:rPr>
                <w:rFonts w:ascii="Segoe UI Emoji" w:hAnsi="Segoe UI Emoji" w:cs="Segoe UI Emoji"/>
              </w:rPr>
              <w:t>🥚🌱</w:t>
            </w:r>
          </w:p>
          <w:p w14:paraId="38618F2B" w14:textId="6E2EC681" w:rsidR="00794353" w:rsidRPr="00794353" w:rsidRDefault="006A5A3C" w:rsidP="00F726D6">
            <w:pPr>
              <w:rPr>
                <w:lang w:val="es-ES"/>
              </w:rPr>
            </w:pPr>
            <w:r w:rsidRPr="00F726D6">
              <w:rPr>
                <w:b/>
                <w:bCs/>
                <w:color w:val="ED5A68" w:themeColor="accent1"/>
                <w:lang w:val="es-ES"/>
              </w:rPr>
              <w:t>#AlimentandoElFuturoResponsablemente</w:t>
            </w:r>
            <w:r w:rsidRPr="00F726D6">
              <w:rPr>
                <w:color w:val="ED5A68" w:themeColor="accent1"/>
                <w:lang w:val="es-ES"/>
              </w:rPr>
              <w:t xml:space="preserve"> </w:t>
            </w:r>
            <w:r w:rsidRPr="00501147">
              <w:rPr>
                <w:lang w:val="es-ES"/>
              </w:rPr>
              <w:t>#DíaMundialDelMedioAmbiente2026</w:t>
            </w:r>
          </w:p>
        </w:tc>
      </w:tr>
      <w:tr w:rsidR="006815DF" w:rsidRPr="007A1780" w14:paraId="5D7E50EA" w14:textId="77777777" w:rsidTr="008F6B8E">
        <w:tc>
          <w:tcPr>
            <w:tcW w:w="2689" w:type="dxa"/>
          </w:tcPr>
          <w:p w14:paraId="1087609C" w14:textId="5FDC1186" w:rsidR="00794353" w:rsidRDefault="008F6B8E" w:rsidP="00F726D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4C896DA" wp14:editId="5EEFCC14">
                  <wp:extent cx="1944777" cy="2432050"/>
                  <wp:effectExtent l="0" t="0" r="0" b="6350"/>
                  <wp:docPr id="1871893243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316" cy="2460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49" w:type="dxa"/>
          </w:tcPr>
          <w:p w14:paraId="635BA16D" w14:textId="77777777" w:rsidR="00794353" w:rsidRPr="00F726D6" w:rsidRDefault="00794353" w:rsidP="00F726D6">
            <w:pPr>
              <w:pStyle w:val="NoSpacing"/>
              <w:rPr>
                <w:rFonts w:ascii="Segoe UI Emoji" w:hAnsi="Segoe UI Emoji" w:cs="Segoe UI Emoji"/>
                <w:color w:val="2B4162" w:themeColor="text1"/>
                <w:lang w:val="es-ES"/>
              </w:rPr>
            </w:pPr>
            <w:r w:rsidRPr="00F726D6">
              <w:rPr>
                <w:rFonts w:ascii="Segoe UI Emoji" w:hAnsi="Segoe UI Emoji" w:cs="Segoe UI Emoji"/>
              </w:rPr>
              <w:t>👨🏼</w:t>
            </w:r>
            <w:r w:rsidRPr="00215221">
              <w:rPr>
                <w:rFonts w:ascii="Times New Roman" w:hAnsi="Times New Roman" w:cs="Times New Roman"/>
                <w:lang w:val="es-CO"/>
              </w:rPr>
              <w:t>‍</w:t>
            </w:r>
            <w:r w:rsidRPr="00F726D6">
              <w:rPr>
                <w:rFonts w:ascii="Segoe UI Emoji" w:hAnsi="Segoe UI Emoji" w:cs="Segoe UI Emoji"/>
              </w:rPr>
              <w:t>🌾</w:t>
            </w:r>
            <w:r w:rsidRPr="00F726D6">
              <w:rPr>
                <w:color w:val="2B4162" w:themeColor="text1"/>
                <w:lang w:val="es-ES"/>
              </w:rPr>
              <w:t xml:space="preserve">En todo el mundo, los productores de huevos toman decisiones diarias para producir de forma más sostenible; gestionan los recursos con cuidado, reducen su impacto e invierten en la salud a largo plazo de sus tierras y animales. </w:t>
            </w:r>
            <w:r w:rsidRPr="00F726D6">
              <w:rPr>
                <w:rFonts w:ascii="Segoe UI Emoji" w:hAnsi="Segoe UI Emoji" w:cs="Segoe UI Emoji"/>
              </w:rPr>
              <w:t>🥚</w:t>
            </w:r>
          </w:p>
          <w:p w14:paraId="29C1ADC1" w14:textId="77777777" w:rsidR="00F726D6" w:rsidRPr="00F726D6" w:rsidRDefault="00F726D6" w:rsidP="00F726D6">
            <w:pPr>
              <w:pStyle w:val="NoSpacing"/>
              <w:rPr>
                <w:color w:val="2B4162" w:themeColor="text1"/>
                <w:lang w:val="es-ES"/>
              </w:rPr>
            </w:pPr>
          </w:p>
          <w:p w14:paraId="16AA5ADF" w14:textId="3942822F" w:rsidR="00794353" w:rsidRPr="00F726D6" w:rsidRDefault="00794353" w:rsidP="00F726D6">
            <w:pPr>
              <w:pStyle w:val="NoSpacing"/>
              <w:rPr>
                <w:rFonts w:ascii="Segoe UI Emoji" w:hAnsi="Segoe UI Emoji" w:cs="Segoe UI Emoji"/>
                <w:color w:val="2B4162" w:themeColor="text1"/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 xml:space="preserve">Este #DíaMundialDelMedioAmbiente2026, reconocemos su compromiso. </w:t>
            </w:r>
            <w:r w:rsidRPr="00F726D6">
              <w:rPr>
                <w:rFonts w:ascii="Segoe UI Emoji" w:hAnsi="Segoe UI Emoji" w:cs="Segoe UI Emoji"/>
              </w:rPr>
              <w:t>🌍</w:t>
            </w:r>
          </w:p>
          <w:p w14:paraId="0135988E" w14:textId="77777777" w:rsidR="00F726D6" w:rsidRPr="00F726D6" w:rsidRDefault="00F726D6" w:rsidP="00F726D6">
            <w:pPr>
              <w:pStyle w:val="NoSpacing"/>
              <w:rPr>
                <w:b/>
                <w:bCs/>
                <w:color w:val="ED5A68" w:themeColor="accent1"/>
                <w:lang w:val="es-ES"/>
              </w:rPr>
            </w:pPr>
          </w:p>
          <w:p w14:paraId="0CD43710" w14:textId="77777777" w:rsidR="00794353" w:rsidRPr="00F726D6" w:rsidRDefault="00794353" w:rsidP="00F726D6">
            <w:pPr>
              <w:pStyle w:val="NoSpacing"/>
              <w:rPr>
                <w:b/>
                <w:bCs/>
                <w:color w:val="ED5A68" w:themeColor="accent1"/>
                <w:lang w:val="es-ES"/>
              </w:rPr>
            </w:pPr>
            <w:r w:rsidRPr="00F726D6">
              <w:rPr>
                <w:b/>
                <w:bCs/>
                <w:color w:val="ED5A68" w:themeColor="accent1"/>
                <w:lang w:val="es-ES"/>
              </w:rPr>
              <w:t>#AlimentandoElFuturoResponsablemente</w:t>
            </w:r>
          </w:p>
          <w:p w14:paraId="3491EEAE" w14:textId="4A049211" w:rsidR="00794353" w:rsidRPr="00794353" w:rsidRDefault="00794353" w:rsidP="00F726D6">
            <w:pPr>
              <w:pStyle w:val="NoSpacing"/>
              <w:rPr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>#AgriculturaResponsable #AgriculturaSostenible</w:t>
            </w:r>
          </w:p>
        </w:tc>
      </w:tr>
      <w:tr w:rsidR="006815DF" w:rsidRPr="007A1780" w14:paraId="6B4BB46C" w14:textId="77777777" w:rsidTr="008F6B8E">
        <w:tc>
          <w:tcPr>
            <w:tcW w:w="2689" w:type="dxa"/>
          </w:tcPr>
          <w:p w14:paraId="089A81CA" w14:textId="37ED514F" w:rsidR="00891AC2" w:rsidRPr="00891AC2" w:rsidRDefault="008F6B8E" w:rsidP="00F726D6">
            <w:pPr>
              <w:rPr>
                <w:noProof/>
                <w:lang w:val="es-ES"/>
              </w:rPr>
            </w:pPr>
            <w:r>
              <w:rPr>
                <w:noProof/>
                <w:lang w:val="es-ES"/>
              </w:rPr>
              <w:drawing>
                <wp:inline distT="0" distB="0" distL="0" distR="0" wp14:anchorId="50156EC5" wp14:editId="5A99F243">
                  <wp:extent cx="1954933" cy="2444750"/>
                  <wp:effectExtent l="0" t="0" r="7620" b="0"/>
                  <wp:docPr id="1198816822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836" cy="2454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49" w:type="dxa"/>
          </w:tcPr>
          <w:p w14:paraId="20BAC5DE" w14:textId="77777777" w:rsidR="00794353" w:rsidRPr="00F34D6A" w:rsidRDefault="00794353" w:rsidP="00F726D6">
            <w:pPr>
              <w:pStyle w:val="NoSpacing"/>
              <w:rPr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 xml:space="preserve">Los sistemas alimentarios sostenibles se construyen mediante la colaboración. </w:t>
            </w:r>
            <w:r w:rsidRPr="00F34D6A">
              <w:rPr>
                <w:rFonts w:ascii="Segoe UI Emoji" w:hAnsi="Segoe UI Emoji" w:cs="Segoe UI Emoji"/>
                <w:lang w:val="es-ES"/>
              </w:rPr>
              <w:t>🌱</w:t>
            </w:r>
          </w:p>
          <w:p w14:paraId="6589227A" w14:textId="6EB2728D" w:rsidR="00F726D6" w:rsidRPr="00F34D6A" w:rsidRDefault="00794353" w:rsidP="00F726D6">
            <w:pPr>
              <w:rPr>
                <w:lang w:val="es-ES"/>
              </w:rPr>
            </w:pPr>
            <w:r w:rsidRPr="00F34D6A">
              <w:rPr>
                <w:lang w:val="es-ES"/>
              </w:rPr>
              <w:t>Trabajando junto a los agricultores para apoyar tanto a las personas como al planeta, la comunidad global del sector avícola continúa compartiendo conocimientos, impulsando la innovación y promoviendo prácticas responsables en todo el sector.</w:t>
            </w:r>
          </w:p>
          <w:p w14:paraId="6B9EE0CC" w14:textId="77777777" w:rsidR="00F726D6" w:rsidRDefault="00794353" w:rsidP="00F726D6">
            <w:pPr>
              <w:rPr>
                <w:lang w:val="es-ES"/>
              </w:rPr>
            </w:pPr>
            <w:r w:rsidRPr="00F34D6A">
              <w:rPr>
                <w:lang w:val="es-ES"/>
              </w:rPr>
              <w:t xml:space="preserve">Juntos, </w:t>
            </w:r>
            <w:r w:rsidR="00891AC2">
              <w:rPr>
                <w:lang w:val="es-ES"/>
              </w:rPr>
              <w:t xml:space="preserve">estamos </w:t>
            </w:r>
          </w:p>
          <w:p w14:paraId="7233E920" w14:textId="77777777" w:rsidR="00F726D6" w:rsidRDefault="00F726D6" w:rsidP="00F726D6">
            <w:pPr>
              <w:pStyle w:val="NoSpacing"/>
              <w:rPr>
                <w:lang w:val="es-ES"/>
              </w:rPr>
            </w:pPr>
          </w:p>
          <w:p w14:paraId="4005A057" w14:textId="4F7F8F07" w:rsidR="00794353" w:rsidRPr="00F726D6" w:rsidRDefault="00794353" w:rsidP="00F726D6">
            <w:pPr>
              <w:pStyle w:val="NoSpacing"/>
              <w:rPr>
                <w:color w:val="2B4162" w:themeColor="text1"/>
                <w:lang w:val="es-ES"/>
              </w:rPr>
            </w:pPr>
            <w:r w:rsidRPr="00F726D6">
              <w:rPr>
                <w:b/>
                <w:bCs/>
                <w:color w:val="ED5A68" w:themeColor="accent1"/>
                <w:lang w:val="es-ES"/>
              </w:rPr>
              <w:t>#AlimentandoElFuturoResponsablemente</w:t>
            </w:r>
            <w:r w:rsidRPr="00F726D6">
              <w:rPr>
                <w:color w:val="ED5A68" w:themeColor="accent1"/>
                <w:lang w:val="es-ES"/>
              </w:rPr>
              <w:t xml:space="preserve"> </w:t>
            </w:r>
            <w:r w:rsidRPr="00F726D6">
              <w:rPr>
                <w:rFonts w:ascii="Segoe UI Emoji" w:hAnsi="Segoe UI Emoji" w:cs="Segoe UI Emoji"/>
              </w:rPr>
              <w:t>🥚🌍</w:t>
            </w:r>
          </w:p>
          <w:p w14:paraId="17B932F7" w14:textId="77777777" w:rsidR="00794353" w:rsidRPr="00F726D6" w:rsidRDefault="00794353" w:rsidP="00F726D6">
            <w:pPr>
              <w:pStyle w:val="NoSpacing"/>
              <w:rPr>
                <w:color w:val="2B4162" w:themeColor="text1"/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>#DíaMundialDelMedioAmbiente2026</w:t>
            </w:r>
          </w:p>
          <w:p w14:paraId="2A71D02A" w14:textId="24EA4277" w:rsidR="00794353" w:rsidRPr="00F726D6" w:rsidRDefault="00794353" w:rsidP="00F726D6">
            <w:pPr>
              <w:pStyle w:val="NoSpacing"/>
              <w:rPr>
                <w:color w:val="2B4162" w:themeColor="text1"/>
                <w:lang w:val="es-ES"/>
              </w:rPr>
            </w:pPr>
            <w:r w:rsidRPr="00F726D6">
              <w:rPr>
                <w:color w:val="2B4162" w:themeColor="text1"/>
                <w:lang w:val="es-ES"/>
              </w:rPr>
              <w:t>#AcciónClimática</w:t>
            </w:r>
          </w:p>
        </w:tc>
      </w:tr>
    </w:tbl>
    <w:p w14:paraId="65C1F9DA" w14:textId="77777777" w:rsidR="00F34D6A" w:rsidRPr="00F34D6A" w:rsidRDefault="00F34D6A" w:rsidP="00F726D6">
      <w:pPr>
        <w:rPr>
          <w:lang w:val="es-ES"/>
        </w:rPr>
      </w:pPr>
    </w:p>
    <w:p w14:paraId="55A0C2B7" w14:textId="05FC76C4" w:rsidR="00490344" w:rsidRPr="003250F8" w:rsidRDefault="00490344" w:rsidP="00F726D6">
      <w:pPr>
        <w:rPr>
          <w:lang w:val="es-CO"/>
        </w:rPr>
      </w:pPr>
    </w:p>
    <w:sectPr w:rsidR="00490344" w:rsidRPr="003250F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00"/>
    <w:family w:val="auto"/>
    <w:pitch w:val="variable"/>
    <w:sig w:usb0="2000020F" w:usb1="00000003" w:usb2="00000000" w:usb3="00000000" w:csb0="00000197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ontserrat SemiBold">
    <w:charset w:val="00"/>
    <w:family w:val="auto"/>
    <w:pitch w:val="variable"/>
    <w:sig w:usb0="2000020F" w:usb1="00000003" w:usb2="00000000" w:usb3="00000000" w:csb0="00000197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130EEF"/>
    <w:multiLevelType w:val="multilevel"/>
    <w:tmpl w:val="1EACFD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4F63C62"/>
    <w:multiLevelType w:val="hybridMultilevel"/>
    <w:tmpl w:val="8C062720"/>
    <w:lvl w:ilvl="0" w:tplc="94868774">
      <w:numFmt w:val="bullet"/>
      <w:lvlText w:val="•"/>
      <w:lvlJc w:val="left"/>
      <w:pPr>
        <w:ind w:left="720" w:hanging="720"/>
      </w:pPr>
      <w:rPr>
        <w:rFonts w:ascii="Montserrat" w:eastAsiaTheme="minorHAnsi" w:hAnsi="Montserrat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0E90394"/>
    <w:multiLevelType w:val="hybridMultilevel"/>
    <w:tmpl w:val="F6966F94"/>
    <w:lvl w:ilvl="0" w:tplc="94868774">
      <w:numFmt w:val="bullet"/>
      <w:lvlText w:val="•"/>
      <w:lvlJc w:val="left"/>
      <w:pPr>
        <w:ind w:left="1080" w:hanging="720"/>
      </w:pPr>
      <w:rPr>
        <w:rFonts w:ascii="Montserrat" w:eastAsiaTheme="minorHAnsi" w:hAnsi="Montserrat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17A428D"/>
    <w:multiLevelType w:val="hybridMultilevel"/>
    <w:tmpl w:val="1E5AA396"/>
    <w:lvl w:ilvl="0" w:tplc="08090001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40D0295"/>
    <w:multiLevelType w:val="hybridMultilevel"/>
    <w:tmpl w:val="7930A7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7402969">
    <w:abstractNumId w:val="0"/>
  </w:num>
  <w:num w:numId="2" w16cid:durableId="1956136563">
    <w:abstractNumId w:val="4"/>
  </w:num>
  <w:num w:numId="3" w16cid:durableId="1276449764">
    <w:abstractNumId w:val="2"/>
  </w:num>
  <w:num w:numId="4" w16cid:durableId="1876381751">
    <w:abstractNumId w:val="1"/>
  </w:num>
  <w:num w:numId="5" w16cid:durableId="128079800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4C65"/>
    <w:rsid w:val="00034C65"/>
    <w:rsid w:val="000D52C9"/>
    <w:rsid w:val="00135046"/>
    <w:rsid w:val="001479A6"/>
    <w:rsid w:val="001C5C50"/>
    <w:rsid w:val="001C6872"/>
    <w:rsid w:val="001E2CC9"/>
    <w:rsid w:val="001E63E1"/>
    <w:rsid w:val="00215221"/>
    <w:rsid w:val="00287670"/>
    <w:rsid w:val="002B4D84"/>
    <w:rsid w:val="003250F8"/>
    <w:rsid w:val="00333252"/>
    <w:rsid w:val="003571E7"/>
    <w:rsid w:val="003D74F6"/>
    <w:rsid w:val="0047730A"/>
    <w:rsid w:val="00490344"/>
    <w:rsid w:val="00550297"/>
    <w:rsid w:val="00555C1A"/>
    <w:rsid w:val="00591F09"/>
    <w:rsid w:val="005A0BAE"/>
    <w:rsid w:val="006815DF"/>
    <w:rsid w:val="00690C3A"/>
    <w:rsid w:val="006A5A3C"/>
    <w:rsid w:val="00716B42"/>
    <w:rsid w:val="00794353"/>
    <w:rsid w:val="007A1780"/>
    <w:rsid w:val="00801CF0"/>
    <w:rsid w:val="00834683"/>
    <w:rsid w:val="00883C03"/>
    <w:rsid w:val="00891AC2"/>
    <w:rsid w:val="00894F75"/>
    <w:rsid w:val="008A1301"/>
    <w:rsid w:val="008F6B8E"/>
    <w:rsid w:val="00902EC0"/>
    <w:rsid w:val="0092793A"/>
    <w:rsid w:val="00935F7E"/>
    <w:rsid w:val="00A26C25"/>
    <w:rsid w:val="00AA77D4"/>
    <w:rsid w:val="00AE580A"/>
    <w:rsid w:val="00B04E0E"/>
    <w:rsid w:val="00B31B36"/>
    <w:rsid w:val="00BC449C"/>
    <w:rsid w:val="00C475E7"/>
    <w:rsid w:val="00D43622"/>
    <w:rsid w:val="00DB6D14"/>
    <w:rsid w:val="00DE5BE7"/>
    <w:rsid w:val="00E7355A"/>
    <w:rsid w:val="00EB1A12"/>
    <w:rsid w:val="00EC0054"/>
    <w:rsid w:val="00ED3325"/>
    <w:rsid w:val="00EE0341"/>
    <w:rsid w:val="00F34D6A"/>
    <w:rsid w:val="00F726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C66306"/>
  <w15:chartTrackingRefBased/>
  <w15:docId w15:val="{0422219C-3C47-4B8E-A078-E3066E977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5F7E"/>
    <w:pPr>
      <w:spacing w:before="160"/>
    </w:pPr>
    <w:rPr>
      <w:color w:val="2B4162" w:themeColor="text1"/>
    </w:rPr>
  </w:style>
  <w:style w:type="paragraph" w:styleId="Heading1">
    <w:name w:val="heading 1"/>
    <w:basedOn w:val="Normal"/>
    <w:next w:val="Normal"/>
    <w:link w:val="Heading1Char"/>
    <w:uiPriority w:val="9"/>
    <w:qFormat/>
    <w:rsid w:val="00935F7E"/>
    <w:pPr>
      <w:keepNext/>
      <w:keepLines/>
      <w:spacing w:before="400" w:after="0"/>
      <w:outlineLvl w:val="0"/>
    </w:pPr>
    <w:rPr>
      <w:rFonts w:asciiTheme="majorHAnsi" w:eastAsiaTheme="majorEastAsia" w:hAnsiTheme="majorHAnsi" w:cstheme="majorBidi"/>
      <w:color w:val="33658A" w:themeColor="text2"/>
      <w:sz w:val="28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35F7E"/>
    <w:pPr>
      <w:keepNext/>
      <w:keepLines/>
      <w:spacing w:before="80" w:after="40"/>
      <w:outlineLvl w:val="1"/>
    </w:pPr>
    <w:rPr>
      <w:rFonts w:asciiTheme="majorHAnsi" w:eastAsiaTheme="majorEastAsia" w:hAnsiTheme="majorHAnsi" w:cstheme="majorBidi"/>
      <w:b/>
      <w:color w:val="33658A" w:themeColor="text2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35F7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ED5A68" w:themeColor="accent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rsid w:val="00034C6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DC182A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35F7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DC182A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35F7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92101C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35F7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92101C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35F7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3C5B89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35F7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3C5B89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35F7E"/>
    <w:rPr>
      <w:rFonts w:asciiTheme="majorHAnsi" w:eastAsiaTheme="majorEastAsia" w:hAnsiTheme="majorHAnsi" w:cstheme="majorBidi"/>
      <w:color w:val="33658A" w:themeColor="text2"/>
      <w:sz w:val="28"/>
      <w:szCs w:val="32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935F7E"/>
    <w:rPr>
      <w:rFonts w:asciiTheme="majorHAnsi" w:eastAsiaTheme="majorEastAsia" w:hAnsiTheme="majorHAnsi" w:cstheme="majorBidi"/>
      <w:b/>
      <w:color w:val="33658A" w:themeColor="text2"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35F7E"/>
    <w:rPr>
      <w:rFonts w:asciiTheme="majorHAnsi" w:eastAsiaTheme="majorEastAsia" w:hAnsiTheme="majorHAnsi" w:cstheme="majorBidi"/>
      <w:color w:val="ED5A68" w:themeColor="accent1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35F7E"/>
    <w:rPr>
      <w:rFonts w:asciiTheme="majorHAnsi" w:eastAsiaTheme="majorEastAsia" w:hAnsiTheme="majorHAnsi" w:cstheme="majorBidi"/>
      <w:color w:val="DC182A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35F7E"/>
    <w:rPr>
      <w:rFonts w:asciiTheme="majorHAnsi" w:eastAsiaTheme="majorEastAsia" w:hAnsiTheme="majorHAnsi" w:cstheme="majorBidi"/>
      <w:color w:val="92101C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35F7E"/>
    <w:rPr>
      <w:rFonts w:asciiTheme="majorHAnsi" w:eastAsiaTheme="majorEastAsia" w:hAnsiTheme="majorHAnsi" w:cstheme="majorBidi"/>
      <w:i/>
      <w:iCs/>
      <w:color w:val="92101C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35F7E"/>
    <w:rPr>
      <w:rFonts w:asciiTheme="majorHAnsi" w:eastAsiaTheme="majorEastAsia" w:hAnsiTheme="majorHAnsi" w:cstheme="majorBidi"/>
      <w:color w:val="3C5B89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35F7E"/>
    <w:rPr>
      <w:rFonts w:asciiTheme="majorHAnsi" w:eastAsiaTheme="majorEastAsia" w:hAnsiTheme="majorHAnsi" w:cstheme="majorBidi"/>
      <w:i/>
      <w:iCs/>
      <w:color w:val="3C5B89" w:themeColor="text1" w:themeTint="D8"/>
      <w:sz w:val="21"/>
      <w:szCs w:val="21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935F7E"/>
    <w:pPr>
      <w:spacing w:before="0" w:after="200" w:line="240" w:lineRule="auto"/>
    </w:pPr>
    <w:rPr>
      <w:i/>
      <w:iCs/>
      <w:color w:val="33658A" w:themeColor="text2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935F7E"/>
    <w:pPr>
      <w:pBdr>
        <w:bottom w:val="single" w:sz="8" w:space="5" w:color="ED5A68" w:themeColor="accent1"/>
      </w:pBd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3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35F7E"/>
    <w:rPr>
      <w:rFonts w:asciiTheme="majorHAnsi" w:eastAsiaTheme="majorEastAsia" w:hAnsiTheme="majorHAnsi" w:cstheme="majorBidi"/>
      <w:color w:val="2B4162" w:themeColor="text1"/>
      <w:spacing w:val="-10"/>
      <w:kern w:val="28"/>
      <w:sz w:val="3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35F7E"/>
    <w:pPr>
      <w:numPr>
        <w:ilvl w:val="1"/>
      </w:numPr>
    </w:pPr>
    <w:rPr>
      <w:rFonts w:eastAsiaTheme="minorEastAsia"/>
      <w:color w:val="33658A" w:themeColor="text2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935F7E"/>
    <w:rPr>
      <w:rFonts w:eastAsiaTheme="minorEastAsia"/>
      <w:color w:val="33658A" w:themeColor="text2"/>
      <w:spacing w:val="15"/>
    </w:rPr>
  </w:style>
  <w:style w:type="character" w:styleId="Strong">
    <w:name w:val="Strong"/>
    <w:basedOn w:val="DefaultParagraphFont"/>
    <w:uiPriority w:val="22"/>
    <w:qFormat/>
    <w:rsid w:val="00935F7E"/>
    <w:rPr>
      <w:b/>
      <w:bCs/>
    </w:rPr>
  </w:style>
  <w:style w:type="character" w:styleId="Emphasis">
    <w:name w:val="Emphasis"/>
    <w:basedOn w:val="DefaultParagraphFont"/>
    <w:uiPriority w:val="20"/>
    <w:qFormat/>
    <w:rsid w:val="00935F7E"/>
    <w:rPr>
      <w:i/>
      <w:iCs/>
    </w:rPr>
  </w:style>
  <w:style w:type="paragraph" w:styleId="NoSpacing">
    <w:name w:val="No Spacing"/>
    <w:uiPriority w:val="1"/>
    <w:qFormat/>
    <w:rsid w:val="00935F7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935F7E"/>
    <w:pPr>
      <w:spacing w:before="200"/>
      <w:ind w:left="864" w:right="864"/>
      <w:jc w:val="center"/>
    </w:pPr>
    <w:rPr>
      <w:i/>
      <w:iCs/>
      <w:color w:val="476BA2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35F7E"/>
    <w:rPr>
      <w:i/>
      <w:iCs/>
      <w:color w:val="476BA2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35F7E"/>
    <w:pPr>
      <w:pBdr>
        <w:top w:val="single" w:sz="4" w:space="10" w:color="ED5A68" w:themeColor="accent1"/>
        <w:bottom w:val="single" w:sz="4" w:space="10" w:color="ED5A68" w:themeColor="accent1"/>
      </w:pBdr>
      <w:spacing w:before="360" w:after="360"/>
      <w:ind w:left="737" w:right="737"/>
      <w:jc w:val="center"/>
    </w:pPr>
    <w:rPr>
      <w:i/>
      <w:iCs/>
      <w:color w:val="ED5A68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35F7E"/>
    <w:rPr>
      <w:i/>
      <w:iCs/>
      <w:color w:val="ED5A68" w:themeColor="accent1"/>
    </w:rPr>
  </w:style>
  <w:style w:type="character" w:styleId="SubtleEmphasis">
    <w:name w:val="Subtle Emphasis"/>
    <w:basedOn w:val="DefaultParagraphFont"/>
    <w:uiPriority w:val="19"/>
    <w:qFormat/>
    <w:rsid w:val="00935F7E"/>
    <w:rPr>
      <w:i/>
      <w:iCs/>
      <w:color w:val="33658A" w:themeColor="text2"/>
    </w:rPr>
  </w:style>
  <w:style w:type="character" w:styleId="IntenseEmphasis">
    <w:name w:val="Intense Emphasis"/>
    <w:basedOn w:val="DefaultParagraphFont"/>
    <w:uiPriority w:val="21"/>
    <w:qFormat/>
    <w:rsid w:val="00935F7E"/>
    <w:rPr>
      <w:i/>
      <w:iCs/>
      <w:color w:val="ED5A68" w:themeColor="accent1"/>
    </w:rPr>
  </w:style>
  <w:style w:type="character" w:styleId="SubtleReference">
    <w:name w:val="Subtle Reference"/>
    <w:basedOn w:val="DefaultParagraphFont"/>
    <w:uiPriority w:val="31"/>
    <w:qFormat/>
    <w:rsid w:val="00935F7E"/>
    <w:rPr>
      <w:smallCaps/>
      <w:color w:val="587EB6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35F7E"/>
    <w:rPr>
      <w:b/>
      <w:bCs/>
      <w:smallCaps/>
      <w:color w:val="ED5A68" w:themeColor="accent1"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35F7E"/>
    <w:pPr>
      <w:spacing w:before="240"/>
      <w:outlineLvl w:val="9"/>
    </w:pPr>
    <w:rPr>
      <w:color w:val="DC182A" w:themeColor="accent1" w:themeShade="BF"/>
      <w:sz w:val="32"/>
      <w:u w:val="non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34C65"/>
    <w:rPr>
      <w:rFonts w:eastAsiaTheme="majorEastAsia" w:cstheme="majorBidi"/>
      <w:i/>
      <w:iCs/>
      <w:color w:val="DC182A" w:themeColor="accent1" w:themeShade="BF"/>
    </w:rPr>
  </w:style>
  <w:style w:type="paragraph" w:styleId="ListParagraph">
    <w:name w:val="List Paragraph"/>
    <w:basedOn w:val="Normal"/>
    <w:uiPriority w:val="34"/>
    <w:rsid w:val="00034C65"/>
    <w:pPr>
      <w:ind w:left="720"/>
      <w:contextualSpacing/>
    </w:pPr>
  </w:style>
  <w:style w:type="table" w:styleId="TableGrid">
    <w:name w:val="Table Grid"/>
    <w:basedOn w:val="TableNormal"/>
    <w:uiPriority w:val="39"/>
    <w:rsid w:val="00034C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591F09"/>
    <w:pPr>
      <w:spacing w:after="0" w:line="240" w:lineRule="auto"/>
    </w:pPr>
    <w:rPr>
      <w:color w:val="2B4162" w:themeColor="text1"/>
    </w:rPr>
  </w:style>
  <w:style w:type="character" w:styleId="CommentReference">
    <w:name w:val="annotation reference"/>
    <w:basedOn w:val="DefaultParagraphFont"/>
    <w:uiPriority w:val="99"/>
    <w:semiHidden/>
    <w:unhideWhenUsed/>
    <w:rsid w:val="00B31B3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31B3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31B36"/>
    <w:rPr>
      <w:color w:val="2B4162" w:themeColor="text1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1B3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1B36"/>
    <w:rPr>
      <w:b/>
      <w:bCs/>
      <w:color w:val="2B4162" w:themeColor="text1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eg"/></Relationships>
</file>

<file path=word/theme/theme1.xml><?xml version="1.0" encoding="utf-8"?>
<a:theme xmlns:a="http://schemas.openxmlformats.org/drawingml/2006/main" name="IEC Theme">
  <a:themeElements>
    <a:clrScheme name="IEC Colours">
      <a:dk1>
        <a:srgbClr val="2B4162"/>
      </a:dk1>
      <a:lt1>
        <a:sysClr val="window" lastClr="FFFFFF"/>
      </a:lt1>
      <a:dk2>
        <a:srgbClr val="33658A"/>
      </a:dk2>
      <a:lt2>
        <a:srgbClr val="FFBA49"/>
      </a:lt2>
      <a:accent1>
        <a:srgbClr val="ED5A68"/>
      </a:accent1>
      <a:accent2>
        <a:srgbClr val="437C90"/>
      </a:accent2>
      <a:accent3>
        <a:srgbClr val="F0F0F0"/>
      </a:accent3>
      <a:accent4>
        <a:srgbClr val="FFBA49"/>
      </a:accent4>
      <a:accent5>
        <a:srgbClr val="33658A"/>
      </a:accent5>
      <a:accent6>
        <a:srgbClr val="2B4162"/>
      </a:accent6>
      <a:hlink>
        <a:srgbClr val="ED5A68"/>
      </a:hlink>
      <a:folHlink>
        <a:srgbClr val="750D17"/>
      </a:folHlink>
    </a:clrScheme>
    <a:fontScheme name="IEC Fonts">
      <a:majorFont>
        <a:latin typeface="Montserrat SemiBold"/>
        <a:ea typeface=""/>
        <a:cs typeface=""/>
      </a:majorFont>
      <a:minorFont>
        <a:latin typeface="Montserrat"/>
        <a:ea typeface=""/>
        <a:cs typeface=""/>
      </a:minorFont>
    </a:fontScheme>
    <a:fmtScheme name="Ion Boardroom">
      <a:fillStyleLst>
        <a:solidFill>
          <a:schemeClr val="phClr"/>
        </a:solidFill>
        <a:gradFill rotWithShape="1">
          <a:gsLst>
            <a:gs pos="0">
              <a:schemeClr val="phClr">
                <a:tint val="64000"/>
                <a:lumMod val="118000"/>
              </a:schemeClr>
            </a:gs>
            <a:gs pos="100000">
              <a:schemeClr val="phClr">
                <a:tint val="92000"/>
                <a:alpha val="100000"/>
                <a:lumMod val="11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lumMod val="114000"/>
              </a:schemeClr>
            </a:gs>
            <a:gs pos="100000">
              <a:schemeClr val="phClr">
                <a:shade val="90000"/>
                <a:lumMod val="84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124000"/>
                <a:satMod val="148000"/>
                <a:lumMod val="124000"/>
              </a:schemeClr>
            </a:gs>
            <a:gs pos="100000">
              <a:schemeClr val="phClr">
                <a:shade val="76000"/>
                <a:hueMod val="89000"/>
                <a:satMod val="164000"/>
                <a:lumMod val="56000"/>
              </a:schemeClr>
            </a:gs>
          </a:gsLst>
          <a:path path="circle">
            <a:fillToRect l="45000" t="65000" r="125000" b="100000"/>
          </a:path>
        </a:gradFill>
        <a:blipFill rotWithShape="1">
          <a:blip xmlns:r="http://schemas.openxmlformats.org/officeDocument/2006/relationships" r:embed="rId1">
            <a:duotone>
              <a:schemeClr val="phClr">
                <a:shade val="69000"/>
                <a:hueMod val="91000"/>
                <a:satMod val="164000"/>
                <a:lumMod val="74000"/>
              </a:schemeClr>
              <a:schemeClr val="phClr">
                <a:hueMod val="124000"/>
                <a:satMod val="140000"/>
                <a:lumMod val="142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Ion Boardroom" id="{FC33163D-4339-46B1-8EED-24C834239D99}" vid="{B8502691-933B-45FE-8764-BA278511EF27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4</Pages>
  <Words>691</Words>
  <Characters>3942</Characters>
  <Application>Microsoft Office Word</Application>
  <DocSecurity>0</DocSecurity>
  <Lines>32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Shola Jones</dc:creator>
  <cp:keywords/>
  <dc:description/>
  <cp:lastModifiedBy>Shola Jones</cp:lastModifiedBy>
  <cp:revision>6</cp:revision>
  <dcterms:created xsi:type="dcterms:W3CDTF">2026-05-26T15:33:00Z</dcterms:created>
  <dcterms:modified xsi:type="dcterms:W3CDTF">2026-05-27T14:28:00Z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ee04aed1-aeb9-4598-9939-0908bdf50f1f</vt:lpwstr>
  </property>
</Properties>
</file>